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8A9" w:rsidRDefault="00C725A7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103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1032C">
        <w:rPr>
          <w:rFonts w:ascii="Times New Roman" w:hAnsi="Times New Roman" w:cs="Times New Roman"/>
          <w:sz w:val="28"/>
          <w:szCs w:val="28"/>
        </w:rPr>
        <w:t>.201</w:t>
      </w:r>
      <w:r w:rsidR="003968A9">
        <w:rPr>
          <w:rFonts w:ascii="Times New Roman" w:hAnsi="Times New Roman" w:cs="Times New Roman"/>
          <w:sz w:val="28"/>
          <w:szCs w:val="28"/>
        </w:rPr>
        <w:t>9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39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25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филиала по Волжскому району ФКУ УИИ ГУФСИН России по </w:t>
      </w:r>
      <w:r w:rsidRPr="00C725A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9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Николаевой 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94A46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C725A7">
        <w:rPr>
          <w:rFonts w:ascii="Times New Roman" w:hAnsi="Times New Roman" w:cs="Times New Roman"/>
          <w:sz w:val="28"/>
          <w:szCs w:val="28"/>
        </w:rPr>
        <w:t xml:space="preserve"> работы правоохранительных органов Волжского района по предупреждению и пресечению убийств на территории района</w:t>
      </w:r>
      <w:r w:rsidR="00F94A46">
        <w:rPr>
          <w:rFonts w:ascii="Times New Roman" w:hAnsi="Times New Roman" w:cs="Times New Roman"/>
          <w:sz w:val="28"/>
          <w:szCs w:val="28"/>
        </w:rPr>
        <w:t>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2456C1">
        <w:rPr>
          <w:rFonts w:ascii="Times New Roman" w:hAnsi="Times New Roman" w:cs="Times New Roman"/>
          <w:sz w:val="28"/>
          <w:szCs w:val="28"/>
        </w:rPr>
        <w:t>проанализирован</w:t>
      </w:r>
      <w:r w:rsidR="0025537E">
        <w:rPr>
          <w:rFonts w:ascii="Times New Roman" w:hAnsi="Times New Roman" w:cs="Times New Roman"/>
          <w:sz w:val="28"/>
          <w:szCs w:val="28"/>
        </w:rPr>
        <w:t>ы</w:t>
      </w:r>
      <w:r w:rsidR="002456C1">
        <w:rPr>
          <w:rFonts w:ascii="Times New Roman" w:hAnsi="Times New Roman" w:cs="Times New Roman"/>
          <w:sz w:val="28"/>
          <w:szCs w:val="28"/>
        </w:rPr>
        <w:t xml:space="preserve"> </w:t>
      </w:r>
      <w:r w:rsidR="0025537E">
        <w:rPr>
          <w:rFonts w:ascii="Times New Roman" w:hAnsi="Times New Roman" w:cs="Times New Roman"/>
          <w:sz w:val="28"/>
          <w:szCs w:val="28"/>
        </w:rPr>
        <w:t xml:space="preserve"> имеющиеся проблемы по выявлению и пресечению </w:t>
      </w:r>
      <w:r w:rsidR="00F94A46">
        <w:rPr>
          <w:rFonts w:ascii="Times New Roman" w:hAnsi="Times New Roman" w:cs="Times New Roman"/>
          <w:sz w:val="28"/>
          <w:szCs w:val="28"/>
        </w:rPr>
        <w:t>убийств на территории района.</w:t>
      </w:r>
      <w:bookmarkStart w:id="0" w:name="_GoBack"/>
      <w:bookmarkEnd w:id="0"/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>татам совещания приняты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</w:t>
      </w:r>
      <w:r w:rsidR="0025537E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395620">
        <w:rPr>
          <w:rFonts w:ascii="Times New Roman" w:hAnsi="Times New Roman" w:cs="Times New Roman"/>
          <w:sz w:val="28"/>
          <w:szCs w:val="28"/>
        </w:rPr>
        <w:t>работы в данном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4485-7559-4756-A3E4-6C82153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2019-12-25T07:52:00Z</cp:lastPrinted>
  <dcterms:created xsi:type="dcterms:W3CDTF">2019-12-25T07:54:00Z</dcterms:created>
  <dcterms:modified xsi:type="dcterms:W3CDTF">2019-12-25T07:54:00Z</dcterms:modified>
</cp:coreProperties>
</file>